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ascii="黑体" w:eastAsia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乐乐1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14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2023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1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>2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4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12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pPr w:leftFromText="180" w:rightFromText="180" w:vertAnchor="text" w:horzAnchor="page" w:tblpX="956" w:tblpY="109"/>
        <w:tblOverlap w:val="never"/>
        <w:tblW w:w="103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478"/>
        <w:gridCol w:w="1880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>惊奇一“线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”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1.认识线并寻找生活中的各种各样的线，初步了解各种线的作用。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能找出各种线的差异，并根据线的特征进行分类。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能大胆与同伴交流、表述自己在玩线过程中的发现。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通过玩线等活动，对生活中的各种线条产生兴趣。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关注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跳绳区的幼儿在户外活动时防摔的安全情况。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</w:t>
            </w:r>
            <w:r>
              <w:rPr>
                <w:rFonts w:hint="eastAsia" w:ascii="宋体" w:hAnsi="宋体"/>
                <w:sz w:val="24"/>
                <w:szCs w:val="24"/>
              </w:rPr>
              <w:t>提供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各种线绳</w:t>
            </w:r>
            <w:r>
              <w:rPr>
                <w:rFonts w:hint="eastAsia" w:ascii="宋体" w:hAnsi="宋体"/>
                <w:sz w:val="24"/>
                <w:szCs w:val="24"/>
              </w:rPr>
              <w:t>等辅助材料,让幼儿学会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穿</w:t>
            </w:r>
            <w:r>
              <w:rPr>
                <w:rFonts w:hint="eastAsia" w:ascii="宋体" w:hAnsi="宋体"/>
                <w:sz w:val="24"/>
                <w:szCs w:val="24"/>
              </w:rPr>
              <w:t>等方法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制作帽子</w:t>
            </w:r>
            <w:r>
              <w:rPr>
                <w:rFonts w:hint="eastAsia" w:ascii="宋体" w:hAnsi="宋体"/>
                <w:sz w:val="24"/>
                <w:szCs w:val="24"/>
              </w:rPr>
              <w:t>。</w:t>
            </w:r>
          </w:p>
          <w:p>
            <w:pP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</w:t>
            </w:r>
            <w:r>
              <w:rPr>
                <w:rFonts w:hint="eastAsia" w:ascii="宋体" w:hAnsi="宋体"/>
                <w:sz w:val="24"/>
                <w:szCs w:val="24"/>
              </w:rPr>
              <w:t>提供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颜料、粘土等材料</w:t>
            </w:r>
            <w:r>
              <w:rPr>
                <w:rFonts w:hint="eastAsia" w:ascii="宋体" w:hAnsi="宋体"/>
                <w:sz w:val="24"/>
                <w:szCs w:val="24"/>
              </w:rPr>
              <w:t>，供幼儿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实验，探索指纹的秘密</w:t>
            </w:r>
            <w:r>
              <w:rPr>
                <w:rFonts w:hint="eastAsia" w:ascii="宋体" w:hAnsi="宋体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</w:t>
            </w:r>
            <w:r>
              <w:rPr>
                <w:rFonts w:hint="eastAsia" w:ascii="宋体" w:hAnsi="宋体"/>
                <w:sz w:val="24"/>
                <w:szCs w:val="24"/>
              </w:rPr>
              <w:t>提供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毛线箭头</w:t>
            </w:r>
            <w:r>
              <w:rPr>
                <w:rFonts w:hint="eastAsia" w:ascii="宋体" w:hAnsi="宋体"/>
                <w:sz w:val="24"/>
                <w:szCs w:val="24"/>
              </w:rPr>
              <w:t>，运用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找方向的</w:t>
            </w:r>
            <w:r>
              <w:rPr>
                <w:rFonts w:hint="eastAsia" w:ascii="宋体" w:hAnsi="宋体"/>
                <w:sz w:val="24"/>
                <w:szCs w:val="24"/>
              </w:rPr>
              <w:t>形式，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让幼儿</w:t>
            </w:r>
            <w:r>
              <w:rPr>
                <w:rFonts w:hint="eastAsia" w:ascii="宋体" w:hAnsi="宋体"/>
                <w:sz w:val="24"/>
                <w:szCs w:val="24"/>
              </w:rPr>
              <w:t>与同伴玩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找方向的</w:t>
            </w:r>
            <w:r>
              <w:rPr>
                <w:rFonts w:hint="eastAsia" w:ascii="宋体" w:hAnsi="宋体"/>
                <w:sz w:val="24"/>
                <w:szCs w:val="24"/>
              </w:rPr>
              <w:t>游戏。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阅读区：提供各种手偶，引导幼儿将自己喜欢的图书在故事小剧场里表演出来。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角色区：提供顾客留言的墙面，引导顾客进餐结束后将感受记录下来。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建构区：</w:t>
            </w:r>
            <w:r>
              <w:rPr>
                <w:rFonts w:hint="eastAsia" w:ascii="宋体" w:hAnsi="宋体"/>
                <w:sz w:val="24"/>
                <w:szCs w:val="24"/>
              </w:rPr>
              <w:t>提供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小纺织机和</w:t>
            </w:r>
            <w:r>
              <w:rPr>
                <w:rFonts w:hint="eastAsia" w:ascii="宋体" w:hAnsi="宋体"/>
                <w:sz w:val="24"/>
                <w:szCs w:val="24"/>
              </w:rPr>
              <w:t>基本块、二倍块、四倍块、大小半圆形、三角块等积木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引导幼儿根据材料进行建构常州纺织博物馆。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自然材料区：提供长短不一的线绳，供幼儿拼搭。</w:t>
            </w:r>
          </w:p>
        </w:tc>
        <w:tc>
          <w:tcPr>
            <w:tcW w:w="18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提供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各种真实性的帽子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，引导幼儿将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真实帽子模仿制作。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益智区增加毛线箭头，引导幼儿运用二维模式找方向。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顾老师：关注没巩区幼儿的游戏情况，引导幼儿制作帽子。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徐老师：关注益智区幼儿探索情况，引导幼儿用毛线箭头找方向。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孙老师：关注阅读区幼儿表演情况，引导幼儿边讲绘本边表演。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周一：虫虫图书馆</w:t>
            </w:r>
          </w:p>
        </w:tc>
        <w:tc>
          <w:tcPr>
            <w:tcW w:w="18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rPr>
                <w:rFonts w:hint="default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1.语言：跟着线走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2.科学：传话筒</w:t>
            </w:r>
          </w:p>
          <w:p>
            <w:pPr>
              <w:numPr>
                <w:ilvl w:val="0"/>
                <w:numId w:val="0"/>
              </w:numPr>
              <w:rPr>
                <w:rFonts w:hint="default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3.美术：一根线的旅行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4.体育：曲线跑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幼儿自由阐述线的各种游戏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关注区域内幼儿投掷的发展情况。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关注户外活动时容易出汗的幼儿喝水和休息情情况。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跨越山河、欢乐跳跳跳、趣味民间游戏、过障碍投掷、勇气大冒险、快乐揪揪揪、圈圈乐、翻山越岭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2" w:hRule="atLeast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爱玩日活动：好玩的枣子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班级整理课程：班级柜子的整理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自然角、种植园养护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闪亮课程：我会讲故事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手指游戏：风儿和风筝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民间游戏：翻花绳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每天能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将游戏材料整理好。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自己穿脱衣服，自己扣纽扣。</w:t>
            </w:r>
          </w:p>
        </w:tc>
        <w:tc>
          <w:tcPr>
            <w:tcW w:w="39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幼儿将区域及其他个人物品摆放后的情况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在阅读区增添“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线绳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”系列相关绘本，利用幼儿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带来的线绳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 xml:space="preserve">布置环境。 </w:t>
            </w:r>
          </w:p>
          <w:p>
            <w:pPr>
              <w:numPr>
                <w:ilvl w:val="0"/>
                <w:numId w:val="0"/>
              </w:numPr>
              <w:spacing w:line="288" w:lineRule="auto"/>
              <w:ind w:leftChars="0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提供各种的自然物材料，鼓励幼儿在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美工区、自然材料区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对自然物进行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各种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探索。</w:t>
            </w:r>
          </w:p>
          <w:p>
            <w:pPr>
              <w:numPr>
                <w:ilvl w:val="0"/>
                <w:numId w:val="0"/>
              </w:numPr>
              <w:spacing w:line="288" w:lineRule="auto"/>
              <w:ind w:left="0" w:leftChars="0" w:firstLine="0" w:firstLineChars="0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美工区创设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线描画的相关支架，供幼儿参考创作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1.孩子对线有了一定了解，但对于创意玩法较欠缺，请家长带着孩子利用线进行游戏。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2.家长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关注天气变化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eastAsia="zh-CN"/>
              </w:rPr>
              <w:t>，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给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幼儿穿适量的衣物，便于幼儿穿脱。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 w:firstLine="4819" w:firstLineChars="2000"/>
        <w:jc w:val="both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顾一丹 徐华妹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AA03BB"/>
    <w:multiLevelType w:val="singleLevel"/>
    <w:tmpl w:val="8CAA03B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xYTdkNThkNGY2YjM3NDI3MDVjZjc5MjhhZTI3OTc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2F656E"/>
    <w:rsid w:val="0A832F99"/>
    <w:rsid w:val="0BA8065F"/>
    <w:rsid w:val="0C9A7306"/>
    <w:rsid w:val="0EB10D82"/>
    <w:rsid w:val="114E14A9"/>
    <w:rsid w:val="119836EC"/>
    <w:rsid w:val="13A5156F"/>
    <w:rsid w:val="14501C20"/>
    <w:rsid w:val="157F21C8"/>
    <w:rsid w:val="17DA6688"/>
    <w:rsid w:val="18914E2D"/>
    <w:rsid w:val="1DC85222"/>
    <w:rsid w:val="21A17E97"/>
    <w:rsid w:val="25EF78F8"/>
    <w:rsid w:val="2BE21FBB"/>
    <w:rsid w:val="30AD2D48"/>
    <w:rsid w:val="31A11CF2"/>
    <w:rsid w:val="37384EA6"/>
    <w:rsid w:val="38284F1B"/>
    <w:rsid w:val="3F63038C"/>
    <w:rsid w:val="4251506E"/>
    <w:rsid w:val="42C27D1A"/>
    <w:rsid w:val="436A5E03"/>
    <w:rsid w:val="468F7C85"/>
    <w:rsid w:val="473521A5"/>
    <w:rsid w:val="479954ED"/>
    <w:rsid w:val="47EB337E"/>
    <w:rsid w:val="4A6F2535"/>
    <w:rsid w:val="4A77763C"/>
    <w:rsid w:val="4E69643E"/>
    <w:rsid w:val="51363E6A"/>
    <w:rsid w:val="52873552"/>
    <w:rsid w:val="54150775"/>
    <w:rsid w:val="573A2391"/>
    <w:rsid w:val="5F6446D8"/>
    <w:rsid w:val="5F926F9A"/>
    <w:rsid w:val="5FEB15AB"/>
    <w:rsid w:val="68DC4DE2"/>
    <w:rsid w:val="698A6F34"/>
    <w:rsid w:val="6A476CC2"/>
    <w:rsid w:val="6B3D44FB"/>
    <w:rsid w:val="6CB73B9C"/>
    <w:rsid w:val="6D877A06"/>
    <w:rsid w:val="6F655B31"/>
    <w:rsid w:val="781E5417"/>
    <w:rsid w:val="78CF6F68"/>
    <w:rsid w:val="7A6A5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qFormat/>
    <w:uiPriority w:val="19"/>
    <w:rPr>
      <w:i/>
      <w:iCs/>
    </w:rPr>
  </w:style>
  <w:style w:type="character" w:customStyle="1" w:styleId="41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408</Words>
  <Characters>419</Characters>
  <Lines>2</Lines>
  <Paragraphs>1</Paragraphs>
  <TotalTime>59</TotalTime>
  <ScaleCrop>false</ScaleCrop>
  <LinksUpToDate>false</LinksUpToDate>
  <CharactersWithSpaces>476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sanli</cp:lastModifiedBy>
  <cp:lastPrinted>2023-11-27T05:01:00Z</cp:lastPrinted>
  <dcterms:modified xsi:type="dcterms:W3CDTF">2024-01-03T05:11:38Z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8507229124C0459AAD95F74A3D961ED4_13</vt:lpwstr>
  </property>
</Properties>
</file>